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832C61" w:rsidP="007F4679">
      <w:pPr>
        <w:rPr>
          <w:rFonts w:cs="Arial"/>
          <w:b/>
          <w:sz w:val="28"/>
          <w:szCs w:val="28"/>
          <w:lang w:val="en-ZA"/>
        </w:rPr>
      </w:pPr>
      <w:r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832C61">
        <w:rPr>
          <w:rFonts w:cs="Arial"/>
          <w:b/>
          <w:sz w:val="18"/>
          <w:szCs w:val="18"/>
          <w:lang w:val="en-ZA"/>
        </w:rPr>
        <w:t>14</w:t>
      </w:r>
      <w:r>
        <w:rPr>
          <w:rFonts w:cs="Arial"/>
          <w:b/>
          <w:sz w:val="18"/>
          <w:szCs w:val="18"/>
          <w:lang w:val="en-ZA"/>
        </w:rPr>
        <w:t xml:space="preserve"> January 2014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>SYNTHESIS FUNDING LIMITED</w:t>
      </w:r>
      <w:r w:rsidR="004B18F7">
        <w:rPr>
          <w:rFonts w:cs="Arial"/>
          <w:b/>
          <w:i/>
          <w:sz w:val="18"/>
          <w:szCs w:val="18"/>
          <w:lang w:val="en-ZA"/>
        </w:rPr>
        <w:t xml:space="preserve"> </w:t>
      </w:r>
      <w:r w:rsidRPr="005E18B9">
        <w:rPr>
          <w:rFonts w:cs="Arial"/>
          <w:b/>
          <w:i/>
          <w:sz w:val="18"/>
          <w:szCs w:val="18"/>
          <w:lang w:val="en-ZA"/>
        </w:rPr>
        <w:t>–“</w:t>
      </w:r>
      <w:r>
        <w:rPr>
          <w:rFonts w:cs="Arial"/>
          <w:b/>
          <w:i/>
          <w:sz w:val="18"/>
          <w:szCs w:val="18"/>
          <w:lang w:val="en-ZA"/>
        </w:rPr>
        <w:t>SY1045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4B18F7" w:rsidRPr="00B751FB" w:rsidRDefault="007F4679" w:rsidP="004B18F7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SYNTHESIS FUNDING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15 January 2014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4B18F7" w:rsidRPr="00B751FB">
        <w:rPr>
          <w:rFonts w:cs="Arial"/>
          <w:sz w:val="18"/>
          <w:szCs w:val="18"/>
          <w:lang w:val="en-ZA"/>
        </w:rPr>
        <w:t xml:space="preserve">Asset Backed Commercial Paper Programme </w:t>
      </w:r>
      <w:r w:rsidR="004B18F7" w:rsidRPr="00B751FB">
        <w:rPr>
          <w:rFonts w:cs="Arial"/>
          <w:bCs/>
          <w:sz w:val="18"/>
          <w:szCs w:val="18"/>
          <w:lang w:val="en-ZA"/>
        </w:rPr>
        <w:t xml:space="preserve">dated </w:t>
      </w:r>
      <w:r w:rsidR="004B18F7">
        <w:rPr>
          <w:rFonts w:cs="Arial"/>
          <w:bCs/>
          <w:sz w:val="18"/>
          <w:szCs w:val="18"/>
          <w:lang w:val="en-ZA"/>
        </w:rPr>
        <w:t>05 December 2007</w:t>
      </w:r>
      <w:r w:rsidR="004B18F7" w:rsidRPr="00B751FB">
        <w:rPr>
          <w:rFonts w:cs="Arial"/>
          <w:bCs/>
          <w:sz w:val="18"/>
          <w:szCs w:val="18"/>
          <w:lang w:val="en-ZA"/>
        </w:rPr>
        <w:t xml:space="preserve"> and revised on 10 May 2010.</w:t>
      </w:r>
    </w:p>
    <w:p w:rsidR="007F4679" w:rsidRPr="007A14BD" w:rsidRDefault="007F4679" w:rsidP="004B18F7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4B18F7">
        <w:rPr>
          <w:rFonts w:cs="Arial"/>
          <w:b/>
          <w:sz w:val="18"/>
          <w:szCs w:val="18"/>
          <w:lang w:val="en-ZA"/>
        </w:rPr>
        <w:tab/>
      </w:r>
      <w:r w:rsidR="004B18F7">
        <w:rPr>
          <w:rFonts w:cs="Arial"/>
          <w:b/>
          <w:sz w:val="18"/>
          <w:szCs w:val="18"/>
          <w:lang w:val="en-ZA"/>
        </w:rPr>
        <w:tab/>
        <w:t xml:space="preserve">             </w:t>
      </w:r>
      <w:r>
        <w:rPr>
          <w:rFonts w:cs="Arial"/>
          <w:b/>
          <w:sz w:val="18"/>
          <w:szCs w:val="18"/>
          <w:lang w:val="en-ZA"/>
        </w:rPr>
        <w:t>COMMERCIAL PAPER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15,000,000,000.00</w:t>
      </w:r>
    </w:p>
    <w:p w:rsidR="007F4679" w:rsidRPr="007A14BD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4B18F7">
        <w:rPr>
          <w:rFonts w:cs="Arial"/>
          <w:sz w:val="18"/>
          <w:szCs w:val="18"/>
          <w:lang w:val="en-ZA"/>
        </w:rPr>
        <w:t>R   5,114,000,000.00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SY1045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74,000,000.00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601864">
        <w:rPr>
          <w:rFonts w:cs="Arial"/>
          <w:sz w:val="18"/>
          <w:szCs w:val="18"/>
          <w:lang w:val="en-ZA"/>
        </w:rPr>
        <w:t>R 73,622,798.79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="004B18F7">
        <w:rPr>
          <w:rFonts w:cs="Arial"/>
          <w:b/>
          <w:sz w:val="18"/>
          <w:szCs w:val="18"/>
          <w:lang w:val="en-ZA"/>
        </w:rPr>
        <w:t xml:space="preserve"> Indicator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4B18F7">
        <w:rPr>
          <w:rFonts w:cs="Arial"/>
          <w:sz w:val="18"/>
          <w:szCs w:val="18"/>
          <w:lang w:val="en-ZA"/>
        </w:rPr>
        <w:t>Zero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19 February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14 February</w:t>
      </w:r>
      <w:r w:rsidR="004B18F7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19 February</w:t>
      </w:r>
      <w:r w:rsidR="004B18F7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4B18F7">
        <w:rPr>
          <w:rFonts w:cs="Arial"/>
          <w:sz w:val="18"/>
          <w:szCs w:val="18"/>
          <w:lang w:val="en-ZA"/>
        </w:rPr>
        <w:t xml:space="preserve">By 17:00 on </w:t>
      </w:r>
      <w:r>
        <w:rPr>
          <w:rFonts w:cs="Arial"/>
          <w:sz w:val="18"/>
          <w:szCs w:val="18"/>
          <w:lang w:val="en-ZA"/>
        </w:rPr>
        <w:t>13 February</w:t>
      </w:r>
      <w:r w:rsidR="004B18F7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15 January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  <w:bookmarkStart w:id="0" w:name="_GoBack"/>
      <w:bookmarkEnd w:id="0"/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15 January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19 February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ZAG000111691</w:t>
      </w:r>
    </w:p>
    <w:p w:rsidR="004B18F7" w:rsidRPr="004B18F7" w:rsidRDefault="004B18F7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4B18F7" w:rsidRDefault="004B18F7" w:rsidP="004B18F7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4B18F7" w:rsidRPr="00B751FB" w:rsidRDefault="004B18F7" w:rsidP="004B18F7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B751FB">
        <w:rPr>
          <w:rFonts w:cs="Arial"/>
          <w:sz w:val="18"/>
          <w:szCs w:val="18"/>
          <w:lang w:val="en-ZA"/>
        </w:rPr>
        <w:t>Lizette Van Dyk</w:t>
      </w:r>
      <w:r w:rsidRPr="00B751FB">
        <w:rPr>
          <w:rFonts w:cs="Arial"/>
          <w:sz w:val="18"/>
          <w:szCs w:val="18"/>
          <w:lang w:val="en-ZA"/>
        </w:rPr>
        <w:tab/>
      </w:r>
      <w:r w:rsidRPr="00B751FB">
        <w:rPr>
          <w:rFonts w:cs="Arial"/>
          <w:sz w:val="18"/>
          <w:szCs w:val="18"/>
          <w:lang w:val="en-ZA"/>
        </w:rPr>
        <w:tab/>
        <w:t xml:space="preserve">             </w:t>
      </w:r>
      <w:r w:rsidRPr="00B751FB">
        <w:rPr>
          <w:rFonts w:cs="Arial"/>
          <w:sz w:val="18"/>
          <w:szCs w:val="18"/>
          <w:lang w:val="en-ZA"/>
        </w:rPr>
        <w:tab/>
        <w:t xml:space="preserve">          Nedbank</w:t>
      </w:r>
      <w:r w:rsidRPr="00B751FB">
        <w:rPr>
          <w:rFonts w:cs="Arial"/>
          <w:sz w:val="18"/>
          <w:szCs w:val="18"/>
          <w:lang w:val="en-ZA"/>
        </w:rPr>
        <w:tab/>
        <w:t xml:space="preserve"> </w:t>
      </w:r>
      <w:r w:rsidRPr="00B751FB">
        <w:rPr>
          <w:rFonts w:cs="Arial"/>
          <w:sz w:val="18"/>
          <w:szCs w:val="18"/>
          <w:lang w:val="en-ZA"/>
        </w:rPr>
        <w:tab/>
      </w:r>
      <w:r w:rsidRPr="00B751FB">
        <w:rPr>
          <w:rFonts w:cs="Arial"/>
          <w:sz w:val="18"/>
          <w:szCs w:val="18"/>
          <w:lang w:val="en-ZA"/>
        </w:rPr>
        <w:tab/>
      </w:r>
      <w:r w:rsidRPr="00B751FB">
        <w:rPr>
          <w:rFonts w:cs="Arial"/>
          <w:sz w:val="18"/>
          <w:szCs w:val="18"/>
          <w:lang w:val="en-ZA"/>
        </w:rPr>
        <w:tab/>
        <w:t xml:space="preserve">                    +27 11 294 6090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601864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601864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0186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0186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18F7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1864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2C61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2014-01-15T11:00:00+00:00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9CC9CB6-B7A2-4FF5-A581-A1CB63ABEFFC}"/>
</file>

<file path=customXml/itemProps2.xml><?xml version="1.0" encoding="utf-8"?>
<ds:datastoreItem xmlns:ds="http://schemas.openxmlformats.org/officeDocument/2006/customXml" ds:itemID="{165F18EE-623A-4A83-A692-687BA7E0C9B4}"/>
</file>

<file path=customXml/itemProps3.xml><?xml version="1.0" encoding="utf-8"?>
<ds:datastoreItem xmlns:ds="http://schemas.openxmlformats.org/officeDocument/2006/customXml" ds:itemID="{597F3575-5B3B-4B67-A978-686B585AAF7A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14</TotalTime>
  <Pages>2</Pages>
  <Words>194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1402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SY1045 - 15 January 2014</dc:title>
  <dc:subject/>
  <dc:creator>Johannesburg Stock Exchange</dc:creator>
  <cp:keywords/>
  <cp:lastModifiedBy>JSEUser</cp:lastModifiedBy>
  <cp:revision>13</cp:revision>
  <cp:lastPrinted>2012-01-03T09:35:00Z</cp:lastPrinted>
  <dcterms:created xsi:type="dcterms:W3CDTF">2012-03-13T10:41:00Z</dcterms:created>
  <dcterms:modified xsi:type="dcterms:W3CDTF">2014-01-14T10:01:00Z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364700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